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5B1" w:rsidRPr="00CD008D" w:rsidRDefault="00DA25B1" w:rsidP="00DA25B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fldChar w:fldCharType="begin"/>
      </w:r>
      <w:r>
        <w:rPr>
          <w:rFonts w:ascii="Times New Roman" w:hAnsi="Times New Roman" w:cs="Times New Roman"/>
          <w:b/>
          <w:szCs w:val="22"/>
        </w:rPr>
        <w:instrText xml:space="preserve"> HYPERLINK "consultantplus://offline/ref=F20EA9E81725EB70BBFC435D4EB6A0C73CBE8346BD49D368C042EE26F8A7943378E292115A33CAD8uDR7N" </w:instrText>
      </w:r>
      <w:r>
        <w:rPr>
          <w:rFonts w:ascii="Times New Roman" w:hAnsi="Times New Roman" w:cs="Times New Roman"/>
          <w:b/>
          <w:szCs w:val="22"/>
        </w:rPr>
        <w:fldChar w:fldCharType="separate"/>
      </w:r>
      <w:r w:rsidRPr="00CD008D">
        <w:rPr>
          <w:rFonts w:ascii="Times New Roman" w:hAnsi="Times New Roman" w:cs="Times New Roman"/>
          <w:b/>
          <w:szCs w:val="22"/>
        </w:rPr>
        <w:t>ДОГОВОР</w:t>
      </w:r>
      <w:r>
        <w:rPr>
          <w:rFonts w:ascii="Times New Roman" w:hAnsi="Times New Roman" w:cs="Times New Roman"/>
          <w:b/>
          <w:szCs w:val="22"/>
        </w:rPr>
        <w:fldChar w:fldCharType="end"/>
      </w:r>
    </w:p>
    <w:p w:rsidR="00DA25B1" w:rsidRPr="00CD008D" w:rsidRDefault="00DA25B1" w:rsidP="00DA25B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D008D">
        <w:rPr>
          <w:rFonts w:ascii="Times New Roman" w:hAnsi="Times New Roman" w:cs="Times New Roman"/>
          <w:b/>
          <w:szCs w:val="22"/>
        </w:rPr>
        <w:t>на оказание услуг кейтеринга</w:t>
      </w:r>
    </w:p>
    <w:p w:rsidR="00DA25B1" w:rsidRPr="00CD008D" w:rsidRDefault="00DA25B1" w:rsidP="00DA25B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D008D">
        <w:rPr>
          <w:rFonts w:ascii="Times New Roman" w:hAnsi="Times New Roman" w:cs="Times New Roman"/>
          <w:b/>
          <w:szCs w:val="22"/>
        </w:rPr>
        <w:t>(выездное обслуживание мероприятий)</w:t>
      </w:r>
    </w:p>
    <w:p w:rsidR="00DA25B1" w:rsidRPr="00CD008D" w:rsidRDefault="00DA25B1" w:rsidP="00DA25B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25B1" w:rsidRPr="00CD008D" w:rsidRDefault="00DA25B1" w:rsidP="00DA25B1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 xml:space="preserve">   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CD008D">
        <w:rPr>
          <w:rFonts w:ascii="Times New Roman" w:eastAsia="Times New Roman" w:hAnsi="Times New Roman" w:cs="Times New Roman"/>
          <w:lang w:eastAsia="ru-RU"/>
        </w:rPr>
        <w:t xml:space="preserve">_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CD008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D008D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CD008D">
        <w:rPr>
          <w:rFonts w:ascii="Times New Roman" w:eastAsia="Times New Roman" w:hAnsi="Times New Roman" w:cs="Times New Roman"/>
          <w:lang w:eastAsia="ru-RU"/>
        </w:rPr>
        <w:t>____» ____________ 20____г.</w:t>
      </w:r>
    </w:p>
    <w:p w:rsidR="00DA25B1" w:rsidRPr="00D70D58" w:rsidRDefault="00DA25B1" w:rsidP="00DA25B1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70D58">
        <w:rPr>
          <w:rFonts w:ascii="Times New Roman" w:eastAsia="Times New Roman" w:hAnsi="Times New Roman" w:cs="Times New Roman"/>
          <w:sz w:val="20"/>
          <w:lang w:eastAsia="ru-RU"/>
        </w:rPr>
        <w:t>(Место заключения договора)</w:t>
      </w:r>
      <w:r w:rsidRPr="00D70D58">
        <w:rPr>
          <w:rFonts w:ascii="Times New Roman" w:eastAsia="Times New Roman" w:hAnsi="Times New Roman" w:cs="Times New Roman"/>
          <w:sz w:val="20"/>
          <w:lang w:eastAsia="ru-RU"/>
        </w:rPr>
        <w:tab/>
        <w:t xml:space="preserve">        </w:t>
      </w:r>
      <w:proofErr w:type="gramStart"/>
      <w:r w:rsidRPr="00D70D58">
        <w:rPr>
          <w:rFonts w:ascii="Times New Roman" w:eastAsia="Times New Roman" w:hAnsi="Times New Roman" w:cs="Times New Roman"/>
          <w:sz w:val="20"/>
          <w:lang w:eastAsia="ru-RU"/>
        </w:rPr>
        <w:t xml:space="preserve">   (</w:t>
      </w:r>
      <w:proofErr w:type="gramEnd"/>
      <w:r w:rsidRPr="00D70D58">
        <w:rPr>
          <w:rFonts w:ascii="Times New Roman" w:eastAsia="Times New Roman" w:hAnsi="Times New Roman" w:cs="Times New Roman"/>
          <w:sz w:val="20"/>
          <w:lang w:eastAsia="ru-RU"/>
        </w:rPr>
        <w:t>число, месяц, год)</w:t>
      </w:r>
    </w:p>
    <w:p w:rsidR="00DA25B1" w:rsidRPr="00CD008D" w:rsidRDefault="00DA25B1" w:rsidP="00DA2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CD008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</w:p>
    <w:p w:rsidR="00DA25B1" w:rsidRPr="00CD008D" w:rsidRDefault="00DA25B1" w:rsidP="00DA2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D008D">
        <w:rPr>
          <w:rFonts w:ascii="Times New Roman" w:eastAsia="Times New Roman" w:hAnsi="Times New Roman" w:cs="Times New Roman"/>
          <w:b/>
          <w:lang w:eastAsia="ru-RU"/>
        </w:rPr>
        <w:t xml:space="preserve"> ____________________________</w:t>
      </w:r>
      <w:r w:rsidRPr="00CD008D">
        <w:rPr>
          <w:rFonts w:ascii="Times New Roman" w:eastAsia="Times New Roman" w:hAnsi="Times New Roman" w:cs="Times New Roman"/>
          <w:lang w:eastAsia="ru-RU"/>
        </w:rPr>
        <w:t xml:space="preserve"> в лице ____________________________________________, </w:t>
      </w:r>
      <w:proofErr w:type="spellStart"/>
      <w:r w:rsidRPr="00CD008D">
        <w:rPr>
          <w:rFonts w:ascii="Times New Roman" w:eastAsia="Times New Roman" w:hAnsi="Times New Roman" w:cs="Times New Roman"/>
          <w:lang w:eastAsia="ru-RU"/>
        </w:rPr>
        <w:t>действующ</w:t>
      </w:r>
      <w:proofErr w:type="spellEnd"/>
      <w:r w:rsidRPr="00CD008D">
        <w:rPr>
          <w:rFonts w:ascii="Times New Roman" w:eastAsia="Times New Roman" w:hAnsi="Times New Roman" w:cs="Times New Roman"/>
          <w:lang w:eastAsia="ru-RU"/>
        </w:rPr>
        <w:t xml:space="preserve">___ на основании Устава, именуем__ в дальнейшем "Заказчик", </w:t>
      </w:r>
    </w:p>
    <w:p w:rsidR="00DA25B1" w:rsidRPr="00CD008D" w:rsidRDefault="00DA25B1" w:rsidP="00DA2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с одной стороны, и ___________________________________________________________________,</w:t>
      </w:r>
    </w:p>
    <w:p w:rsidR="00DA25B1" w:rsidRPr="00CD008D" w:rsidRDefault="00DA25B1" w:rsidP="00DA2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 xml:space="preserve">именуем____ </w:t>
      </w:r>
      <w:proofErr w:type="gramStart"/>
      <w:r w:rsidRPr="00CD008D">
        <w:rPr>
          <w:rFonts w:ascii="Times New Roman" w:eastAsia="Times New Roman" w:hAnsi="Times New Roman" w:cs="Times New Roman"/>
          <w:lang w:eastAsia="ru-RU"/>
        </w:rPr>
        <w:t>в  дальнейшем</w:t>
      </w:r>
      <w:proofErr w:type="gramEnd"/>
      <w:r w:rsidRPr="00CD008D">
        <w:rPr>
          <w:rFonts w:ascii="Times New Roman" w:eastAsia="Times New Roman" w:hAnsi="Times New Roman" w:cs="Times New Roman"/>
          <w:lang w:eastAsia="ru-RU"/>
        </w:rPr>
        <w:t xml:space="preserve">  "Исполнитель",  с другой  стороны,  заключили настоящий Договор о нижеследующем: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1. ПРЕДМЕТ ДОГОВОРА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1.1. По настоящему Договору Заказчик поручает и обязуется оплатить, а Исполнитель принимает на себя обязательство оказать услуги кейтеринга (выездное обслуживание мероприятий), который состоится ____________________________ по адресу: ________________________________________________________.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1.2. Программа проведения обслуживания мероприятия согласовывается Сторонами в Приложении N 1 к настоящему Договору.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27"/>
      <w:bookmarkEnd w:id="0"/>
      <w:r w:rsidRPr="00CD008D">
        <w:rPr>
          <w:rFonts w:ascii="Times New Roman" w:hAnsi="Times New Roman" w:cs="Times New Roman"/>
          <w:szCs w:val="22"/>
        </w:rPr>
        <w:t>2. СТОИМОСТЬ УСЛУГ И ПОРЯДОК РАСЧЕТОВ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29"/>
      <w:bookmarkEnd w:id="1"/>
      <w:r w:rsidRPr="00CD008D">
        <w:rPr>
          <w:rFonts w:ascii="Times New Roman" w:hAnsi="Times New Roman" w:cs="Times New Roman"/>
          <w:szCs w:val="22"/>
        </w:rPr>
        <w:t>2.1. Стоимость услуг, оказываемых по настоящему Договору, составляет _____ (__________) рублей __ копеек с учетом НДС.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30"/>
      <w:bookmarkEnd w:id="2"/>
      <w:r w:rsidRPr="00CD008D">
        <w:rPr>
          <w:rFonts w:ascii="Times New Roman" w:hAnsi="Times New Roman" w:cs="Times New Roman"/>
          <w:szCs w:val="22"/>
        </w:rPr>
        <w:t xml:space="preserve">2.2. Стоимость услуг, указанная в </w:t>
      </w:r>
      <w:hyperlink w:anchor="P29" w:history="1">
        <w:r w:rsidRPr="00CD008D">
          <w:rPr>
            <w:rFonts w:ascii="Times New Roman" w:hAnsi="Times New Roman" w:cs="Times New Roman"/>
            <w:szCs w:val="22"/>
          </w:rPr>
          <w:t>п. 2.1</w:t>
        </w:r>
      </w:hyperlink>
      <w:r w:rsidRPr="00CD008D">
        <w:rPr>
          <w:rFonts w:ascii="Times New Roman" w:hAnsi="Times New Roman" w:cs="Times New Roman"/>
          <w:szCs w:val="22"/>
        </w:rPr>
        <w:t xml:space="preserve"> настоящего Договора, оплачивается Заказчиком в течение 3-х рабочих дней с момента подписания акта об оказании услуг в соответствии с </w:t>
      </w:r>
      <w:hyperlink w:anchor="P54" w:history="1">
        <w:r w:rsidRPr="00CD008D">
          <w:rPr>
            <w:rFonts w:ascii="Times New Roman" w:hAnsi="Times New Roman" w:cs="Times New Roman"/>
            <w:szCs w:val="22"/>
          </w:rPr>
          <w:t>п. 4.2</w:t>
        </w:r>
      </w:hyperlink>
      <w:r w:rsidRPr="00CD008D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2.3. Оплата стоимости услуг производится Заказчиком путем перечисления денежных средств на расчетный счет Исполнителя по реквизитам, указанным в разделе 7 настоящего Договора.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 ОБЯЗАННОСТИ СТОРОН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3.1. Исполнитель обязуется: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36"/>
      <w:bookmarkEnd w:id="3"/>
      <w:r w:rsidRPr="00CD008D">
        <w:rPr>
          <w:rFonts w:ascii="Times New Roman" w:hAnsi="Times New Roman" w:cs="Times New Roman"/>
          <w:szCs w:val="22"/>
        </w:rPr>
        <w:t>3.1.1. Обеспечить подготовку мероприятия в соответствии с Программой, согласованной в Приложении N 1 к настоящему Договору.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3.1.2. Приобрести продукты питания, напитки, а также необходимые принадлежности в количестве и ассортименте, указанных в Приложении N 2 к настоящему Договору.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3.1.3. Исполнять указания Заказчика о порядке оказания услуг по настоящему Договору.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3.1.4. Оказать услуги по обслуживанию мероприятия с надлежащим качеством и отвечать за его комфортность.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40"/>
      <w:bookmarkEnd w:id="4"/>
      <w:r w:rsidRPr="00CD008D">
        <w:rPr>
          <w:rFonts w:ascii="Times New Roman" w:hAnsi="Times New Roman" w:cs="Times New Roman"/>
          <w:szCs w:val="22"/>
        </w:rPr>
        <w:t>3.1.5. За _____ дней до проведения мероприятия представить Заказчику отчет о ходе выполнения своих обязанностей по настоящему Договору.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41"/>
      <w:bookmarkEnd w:id="5"/>
      <w:r w:rsidRPr="00CD008D">
        <w:rPr>
          <w:rFonts w:ascii="Times New Roman" w:hAnsi="Times New Roman" w:cs="Times New Roman"/>
          <w:szCs w:val="22"/>
        </w:rPr>
        <w:t>3.2. Исполнитель оказывает услуги по настоящему Договору лично, а также с привлечением третьих лиц для совершения определенных действий в рамках оказания услуг.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В случае привлечения третьих лиц для исполнения настоящего Договора кандидатуры последних должны быть предварительно согласованы с Заказчиком.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Исполнитель несет ответственность за действия третьих лиц, привлеченных для исполнения настоящего Договора.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Оплата услуг третьих лиц производится Исполнителем из причитающейся ему стоимости услуг (</w:t>
      </w:r>
      <w:hyperlink w:anchor="P27" w:history="1">
        <w:r w:rsidRPr="00CD008D">
          <w:rPr>
            <w:rFonts w:ascii="Times New Roman" w:hAnsi="Times New Roman" w:cs="Times New Roman"/>
            <w:szCs w:val="22"/>
          </w:rPr>
          <w:t>раздел 2</w:t>
        </w:r>
      </w:hyperlink>
      <w:r w:rsidRPr="00CD008D">
        <w:rPr>
          <w:rFonts w:ascii="Times New Roman" w:hAnsi="Times New Roman" w:cs="Times New Roman"/>
          <w:szCs w:val="22"/>
        </w:rPr>
        <w:t xml:space="preserve"> настоящего Договора).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3.3. Заказчик обязуется: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 xml:space="preserve">3.3.1. Оплатить стоимость услуг Исполнителя в размере и порядке, предусмотренных </w:t>
      </w:r>
      <w:hyperlink w:anchor="P27" w:history="1">
        <w:r w:rsidRPr="00CD008D">
          <w:rPr>
            <w:rFonts w:ascii="Times New Roman" w:hAnsi="Times New Roman" w:cs="Times New Roman"/>
            <w:szCs w:val="22"/>
          </w:rPr>
          <w:t>разделом 2</w:t>
        </w:r>
      </w:hyperlink>
      <w:r w:rsidRPr="00CD008D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lastRenderedPageBreak/>
        <w:t>3.3.2. Разъяснять Исполнителю возникающие в процессе оказания услуг вопросы, связанные с проведением мероприятия.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 xml:space="preserve">3.3.3. Незамедлительно согласовывать кандидатуры третьих лиц, привлекаемых Исполнителем к выполнению настоящего Договора </w:t>
      </w:r>
      <w:hyperlink w:anchor="P41" w:history="1">
        <w:r w:rsidRPr="00CD008D">
          <w:rPr>
            <w:rFonts w:ascii="Times New Roman" w:hAnsi="Times New Roman" w:cs="Times New Roman"/>
            <w:szCs w:val="22"/>
          </w:rPr>
          <w:t>(п. 3.2)</w:t>
        </w:r>
      </w:hyperlink>
      <w:r w:rsidRPr="00CD008D">
        <w:rPr>
          <w:rFonts w:ascii="Times New Roman" w:hAnsi="Times New Roman" w:cs="Times New Roman"/>
          <w:szCs w:val="22"/>
        </w:rPr>
        <w:t>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3.4. Заказчик вправе в любое время проверять ход исполнения настоящего Договора, не вмешиваясь при этом в хозяйственную деятельность Исполнителя.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4. ПОРЯДОК ОФОРМЛЕНИЯ ДОКУМЕНТОВ ОБ ОКАЗАНИИ УСЛУГ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4.1. По завершении оказания услуг по настоящему Договору Исполнитель составляет и представляет Заказчику акт об оказании услуг в двух экземплярах.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54"/>
      <w:bookmarkEnd w:id="6"/>
      <w:r w:rsidRPr="00CD008D">
        <w:rPr>
          <w:rFonts w:ascii="Times New Roman" w:hAnsi="Times New Roman" w:cs="Times New Roman"/>
          <w:szCs w:val="22"/>
        </w:rPr>
        <w:t>4.2. Заказчик обязан рассмотреть и подписать акт об оказании услуг в течение _____ дней с момента получения его от Исполнителя.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При наличии замечаний к оказанным услугам Заказчик делает запись об этом в акте об оказании услуг.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5. ОТВЕТСТВЕННОСТЬ СТОРОН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 xml:space="preserve">5.1. В случае нарушения срока оплаты услуг, установленного </w:t>
      </w:r>
      <w:hyperlink w:anchor="P30" w:history="1">
        <w:r w:rsidRPr="00CD008D">
          <w:rPr>
            <w:rFonts w:ascii="Times New Roman" w:hAnsi="Times New Roman" w:cs="Times New Roman"/>
            <w:szCs w:val="22"/>
          </w:rPr>
          <w:t>п. 2.2</w:t>
        </w:r>
      </w:hyperlink>
      <w:r w:rsidRPr="00CD008D">
        <w:rPr>
          <w:rFonts w:ascii="Times New Roman" w:hAnsi="Times New Roman" w:cs="Times New Roman"/>
          <w:szCs w:val="22"/>
        </w:rPr>
        <w:t xml:space="preserve"> настоящего Договора, Исполнитель вправе предъявить Заказчику требование об уплате неустойки в размере _______ % от не оплаченной в срок суммы за каждый день просрочки.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 xml:space="preserve">5.2. В случае невыполнения или ненадлежащего выполнения Исполнителем обязательств, установленных </w:t>
      </w:r>
      <w:hyperlink w:anchor="P36" w:history="1">
        <w:r w:rsidRPr="00CD008D">
          <w:rPr>
            <w:rFonts w:ascii="Times New Roman" w:hAnsi="Times New Roman" w:cs="Times New Roman"/>
            <w:szCs w:val="22"/>
          </w:rPr>
          <w:t>п. п. 3.1.1</w:t>
        </w:r>
      </w:hyperlink>
      <w:r w:rsidRPr="00CD008D">
        <w:rPr>
          <w:rFonts w:ascii="Times New Roman" w:hAnsi="Times New Roman" w:cs="Times New Roman"/>
          <w:szCs w:val="22"/>
        </w:rPr>
        <w:t xml:space="preserve"> - </w:t>
      </w:r>
      <w:hyperlink w:anchor="P40" w:history="1">
        <w:r w:rsidRPr="00CD008D">
          <w:rPr>
            <w:rFonts w:ascii="Times New Roman" w:hAnsi="Times New Roman" w:cs="Times New Roman"/>
            <w:szCs w:val="22"/>
          </w:rPr>
          <w:t>3.1.5</w:t>
        </w:r>
      </w:hyperlink>
      <w:r w:rsidRPr="00CD008D">
        <w:rPr>
          <w:rFonts w:ascii="Times New Roman" w:hAnsi="Times New Roman" w:cs="Times New Roman"/>
          <w:szCs w:val="22"/>
        </w:rPr>
        <w:t xml:space="preserve"> настоящего Договора, Заказчик вправе предъявить Исполнителю требование об уплате штрафа в размере _____ (__________) рублей.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 ПРОЧИЕ УСЛОВИЯ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6.1. Договор вступает в силу с момента его подписания и действует до исполнения Сторонами всех принятых на себя обязательств.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6.2. По всем вопросам, не урегулированным Договором, применяются нормы действующего законодательства Российской Федерации.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6.3. Все разногласия, которые могут возникнуть между Сторонами в период действия Договора, будут разрешаться путем переговоров на основе действующего законодательства Российской Федерации.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6.4. При невозможности урегулирования разногласий в процессе переговоров Стороны передают их на рассмотрение в судебном порядке в соответствии с действующим законодательством Российской Федерации.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6.5. Настоящий Договор составлен в двух экземплярах, по одному для каждой из Сторон.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Приложение: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1. Программа проведения мероприятия.</w:t>
      </w:r>
    </w:p>
    <w:p w:rsidR="00DA25B1" w:rsidRPr="00CD008D" w:rsidRDefault="00DA25B1" w:rsidP="00DA25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2. Перечень продуктов, напитков и принадлежностей для проведения мероприятия.</w:t>
      </w:r>
    </w:p>
    <w:p w:rsidR="00DA25B1" w:rsidRPr="00CD008D" w:rsidRDefault="00DA25B1" w:rsidP="00DA25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5B1" w:rsidRPr="00CD008D" w:rsidRDefault="00DA25B1" w:rsidP="00DA25B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7. АДРЕСА И БАНКОВСКИЕ РЕКВИЗИТЫ СТОРОН</w:t>
      </w:r>
    </w:p>
    <w:p w:rsidR="00A9505F" w:rsidRPr="00DA25B1" w:rsidRDefault="00DA25B1" w:rsidP="00DA25B1">
      <w:bookmarkStart w:id="7" w:name="_GoBack"/>
      <w:bookmarkEnd w:id="7"/>
    </w:p>
    <w:sectPr w:rsidR="00A9505F" w:rsidRPr="00DA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E9"/>
    <w:rsid w:val="008156E9"/>
    <w:rsid w:val="00C917B7"/>
    <w:rsid w:val="00DA25B1"/>
    <w:rsid w:val="00D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3488D-E907-415B-A626-A4E4E78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2</cp:revision>
  <dcterms:created xsi:type="dcterms:W3CDTF">2020-01-20T05:58:00Z</dcterms:created>
  <dcterms:modified xsi:type="dcterms:W3CDTF">2020-01-20T05:58:00Z</dcterms:modified>
</cp:coreProperties>
</file>