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2DD" w:rsidRPr="001D492F" w:rsidRDefault="001252DD" w:rsidP="001252DD">
      <w:pPr>
        <w:shd w:val="clear" w:color="auto" w:fill="FFFFFF"/>
        <w:spacing w:after="0" w:line="240" w:lineRule="auto"/>
        <w:jc w:val="center"/>
        <w:outlineLvl w:val="1"/>
        <w:rPr>
          <w:rFonts w:ascii="Times New Roman" w:eastAsia="Times New Roman" w:hAnsi="Times New Roman" w:cs="Times New Roman"/>
          <w:b/>
          <w:lang w:eastAsia="ru-RU"/>
        </w:rPr>
      </w:pPr>
      <w:r w:rsidRPr="001D492F">
        <w:rPr>
          <w:rFonts w:ascii="Times New Roman" w:eastAsia="Times New Roman" w:hAnsi="Times New Roman" w:cs="Times New Roman"/>
          <w:b/>
          <w:lang w:eastAsia="ru-RU"/>
        </w:rPr>
        <w:t>ДОГОВОР НАЙМА</w:t>
      </w:r>
    </w:p>
    <w:p w:rsidR="001252DD" w:rsidRPr="00CD008D" w:rsidRDefault="001252DD" w:rsidP="001252DD">
      <w:pPr>
        <w:tabs>
          <w:tab w:val="left" w:pos="7607"/>
        </w:tabs>
        <w:spacing w:after="0" w:line="240" w:lineRule="auto"/>
        <w:ind w:firstLine="567"/>
        <w:jc w:val="both"/>
        <w:rPr>
          <w:rFonts w:ascii="Times New Roman" w:eastAsia="Times New Roman" w:hAnsi="Times New Roman" w:cs="Times New Roman"/>
          <w:lang w:eastAsia="ru-RU"/>
        </w:rPr>
      </w:pPr>
      <w:r w:rsidRPr="00CD008D">
        <w:rPr>
          <w:rFonts w:ascii="Times New Roman" w:eastAsia="Times New Roman" w:hAnsi="Times New Roman" w:cs="Times New Roman"/>
          <w:lang w:eastAsia="ru-RU"/>
        </w:rPr>
        <w:t xml:space="preserve">   ______________</w:t>
      </w:r>
      <w:r>
        <w:rPr>
          <w:rFonts w:ascii="Times New Roman" w:eastAsia="Times New Roman" w:hAnsi="Times New Roman" w:cs="Times New Roman"/>
          <w:lang w:eastAsia="ru-RU"/>
        </w:rPr>
        <w:t>_____</w:t>
      </w:r>
      <w:r w:rsidRPr="00CD008D">
        <w:rPr>
          <w:rFonts w:ascii="Times New Roman" w:eastAsia="Times New Roman" w:hAnsi="Times New Roman" w:cs="Times New Roman"/>
          <w:lang w:eastAsia="ru-RU"/>
        </w:rPr>
        <w:t xml:space="preserve">                                                                                       «____» ____________ 20___г.</w:t>
      </w:r>
    </w:p>
    <w:p w:rsidR="001252DD" w:rsidRPr="00F35BA9" w:rsidRDefault="001252DD" w:rsidP="001252DD">
      <w:pPr>
        <w:tabs>
          <w:tab w:val="left" w:pos="7607"/>
        </w:tabs>
        <w:spacing w:after="0" w:line="240" w:lineRule="auto"/>
        <w:ind w:firstLine="567"/>
        <w:jc w:val="both"/>
        <w:rPr>
          <w:rFonts w:ascii="Times New Roman" w:eastAsia="Times New Roman" w:hAnsi="Times New Roman" w:cs="Times New Roman"/>
          <w:sz w:val="16"/>
          <w:lang w:eastAsia="ru-RU"/>
        </w:rPr>
      </w:pPr>
      <w:r>
        <w:rPr>
          <w:rFonts w:ascii="Times New Roman" w:eastAsia="Times New Roman" w:hAnsi="Times New Roman" w:cs="Times New Roman"/>
          <w:sz w:val="16"/>
          <w:lang w:eastAsia="ru-RU"/>
        </w:rPr>
        <w:t xml:space="preserve">        </w:t>
      </w:r>
      <w:r w:rsidRPr="00F35BA9">
        <w:rPr>
          <w:rFonts w:ascii="Times New Roman" w:eastAsia="Times New Roman" w:hAnsi="Times New Roman" w:cs="Times New Roman"/>
          <w:sz w:val="16"/>
          <w:lang w:eastAsia="ru-RU"/>
        </w:rPr>
        <w:t>(Место заключения договора)</w:t>
      </w:r>
      <w:r w:rsidRPr="00F35BA9">
        <w:rPr>
          <w:rFonts w:ascii="Times New Roman" w:eastAsia="Times New Roman" w:hAnsi="Times New Roman" w:cs="Times New Roman"/>
          <w:sz w:val="16"/>
          <w:lang w:eastAsia="ru-RU"/>
        </w:rPr>
        <w:tab/>
        <w:t xml:space="preserve">           (число, месяц, год)</w:t>
      </w:r>
    </w:p>
    <w:p w:rsidR="001252DD" w:rsidRPr="00F35BA9" w:rsidRDefault="001252DD" w:rsidP="001252DD">
      <w:pPr>
        <w:tabs>
          <w:tab w:val="left" w:pos="7607"/>
        </w:tabs>
        <w:spacing w:after="0" w:line="240" w:lineRule="auto"/>
        <w:ind w:firstLine="567"/>
        <w:jc w:val="both"/>
        <w:rPr>
          <w:rFonts w:ascii="Times New Roman" w:eastAsia="Times New Roman" w:hAnsi="Times New Roman" w:cs="Times New Roman"/>
          <w:sz w:val="16"/>
          <w:lang w:eastAsia="ru-RU"/>
        </w:rPr>
      </w:pP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Мы, гр._______________________________________________________________________________________, проживающий(ая) по адресу ______________________________________________________________________,</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зарегистрированный (ая) по адресу ________________________________________________________________,</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Удостоверение личности: паспорт серии ________ № ________________, выдан "_____" ____________ _____ г.,</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______________________________________________________________________________________________,</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именуемый(ая) в дальнейшем, именуемый в дальнейшем</w:t>
      </w:r>
      <w:r w:rsidRPr="001D492F">
        <w:rPr>
          <w:rFonts w:ascii="Times New Roman" w:hAnsi="Times New Roman" w:cs="Times New Roman"/>
          <w:sz w:val="22"/>
          <w:szCs w:val="22"/>
          <w:lang w:eastAsia="ru-RU"/>
        </w:rPr>
        <w:t xml:space="preserve">, именуемый в дальнейшем «Наниматель», с одной стороны, и </w:t>
      </w:r>
      <w:r w:rsidRPr="00594139">
        <w:rPr>
          <w:rFonts w:ascii="Times New Roman" w:hAnsi="Times New Roman" w:cs="Times New Roman"/>
          <w:sz w:val="22"/>
          <w:szCs w:val="22"/>
        </w:rPr>
        <w:t>гр.____________________________________________________________________________________________, проживающий(ая) по адресу _____________________________________________________________________,</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зарегистрированный (ая) по адресу _______________________________________________________________,</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Удостоверение личности: паспорт серии ________ № ________________, выдан "_____" _____________ _____г.,</w:t>
      </w:r>
    </w:p>
    <w:p w:rsidR="001252DD" w:rsidRPr="00594139" w:rsidRDefault="001252DD" w:rsidP="001252DD">
      <w:pPr>
        <w:pStyle w:val="Preformatted"/>
        <w:tabs>
          <w:tab w:val="clear" w:pos="9590"/>
        </w:tabs>
        <w:jc w:val="both"/>
        <w:rPr>
          <w:rFonts w:ascii="Times New Roman" w:hAnsi="Times New Roman" w:cs="Times New Roman"/>
          <w:sz w:val="22"/>
          <w:szCs w:val="22"/>
        </w:rPr>
      </w:pPr>
      <w:r w:rsidRPr="00594139">
        <w:rPr>
          <w:rFonts w:ascii="Times New Roman" w:hAnsi="Times New Roman" w:cs="Times New Roman"/>
          <w:sz w:val="22"/>
          <w:szCs w:val="22"/>
        </w:rPr>
        <w:t>______________________________________________________________________________________________,</w:t>
      </w:r>
    </w:p>
    <w:p w:rsidR="001252DD" w:rsidRPr="001D492F" w:rsidRDefault="001252DD" w:rsidP="001252DD">
      <w:pPr>
        <w:spacing w:after="0" w:line="240" w:lineRule="auto"/>
        <w:rPr>
          <w:rFonts w:ascii="Times New Roman" w:eastAsia="Times New Roman" w:hAnsi="Times New Roman" w:cs="Times New Roman"/>
          <w:lang w:eastAsia="ru-RU"/>
        </w:rPr>
      </w:pPr>
      <w:r w:rsidRPr="00594139">
        <w:rPr>
          <w:rFonts w:ascii="Times New Roman" w:hAnsi="Times New Roman" w:cs="Times New Roman"/>
        </w:rPr>
        <w:t>именуемый(ая) в дальнейшем</w:t>
      </w:r>
      <w:r w:rsidRPr="00594139">
        <w:rPr>
          <w:rFonts w:ascii="Times New Roman" w:eastAsia="Times New Roman" w:hAnsi="Times New Roman" w:cs="Times New Roman"/>
        </w:rPr>
        <w:t>, именуемый в дальнейшем</w:t>
      </w:r>
      <w:r w:rsidRPr="001D492F">
        <w:rPr>
          <w:rFonts w:ascii="Times New Roman" w:eastAsia="Times New Roman" w:hAnsi="Times New Roman" w:cs="Times New Roman"/>
          <w:lang w:eastAsia="ru-RU"/>
        </w:rPr>
        <w:t xml:space="preserve"> «Наймодатель», с другой стороны, именуемые в дальнейшем «Стороны», заключили настоящий договор, в дальнейшем «Договор», о нижеследующем:</w:t>
      </w:r>
    </w:p>
    <w:p w:rsidR="001252DD"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 ПРЕДМЕТ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1.1. Наймодатель передает Нанимателю: жилое помещение, представляющее собой:</w:t>
      </w:r>
      <w:r>
        <w:rPr>
          <w:rFonts w:ascii="Times New Roman" w:eastAsia="Times New Roman" w:hAnsi="Times New Roman" w:cs="Times New Roman"/>
          <w:lang w:eastAsia="ru-RU"/>
        </w:rPr>
        <w:t>___________________</w:t>
      </w:r>
      <w:r w:rsidRPr="001D492F">
        <w:rPr>
          <w:rFonts w:ascii="Times New Roman" w:eastAsia="Times New Roman" w:hAnsi="Times New Roman" w:cs="Times New Roman"/>
          <w:lang w:eastAsia="ru-RU"/>
        </w:rPr>
        <w:t> , расположенное по адресу:</w:t>
      </w:r>
      <w:r>
        <w:rPr>
          <w:rFonts w:ascii="Times New Roman" w:eastAsia="Times New Roman" w:hAnsi="Times New Roman" w:cs="Times New Roman"/>
          <w:lang w:eastAsia="ru-RU"/>
        </w:rPr>
        <w:t>__________________ , состоящее из: _______________</w:t>
      </w:r>
      <w:r w:rsidRPr="001D492F">
        <w:rPr>
          <w:rFonts w:ascii="Times New Roman" w:eastAsia="Times New Roman" w:hAnsi="Times New Roman" w:cs="Times New Roman"/>
          <w:lang w:eastAsia="ru-RU"/>
        </w:rPr>
        <w:t xml:space="preserve">комнат, общей площадью </w:t>
      </w:r>
      <w:r>
        <w:rPr>
          <w:rFonts w:ascii="Times New Roman" w:eastAsia="Times New Roman" w:hAnsi="Times New Roman" w:cs="Times New Roman"/>
          <w:lang w:eastAsia="ru-RU"/>
        </w:rPr>
        <w:t>_______ кв.м., жилой площадью ______</w:t>
      </w:r>
      <w:r w:rsidRPr="001D492F">
        <w:rPr>
          <w:rFonts w:ascii="Times New Roman" w:eastAsia="Times New Roman" w:hAnsi="Times New Roman" w:cs="Times New Roman"/>
          <w:lang w:eastAsia="ru-RU"/>
        </w:rPr>
        <w:t xml:space="preserve">кв.м., кухня </w:t>
      </w:r>
      <w:r>
        <w:rPr>
          <w:rFonts w:ascii="Times New Roman" w:eastAsia="Times New Roman" w:hAnsi="Times New Roman" w:cs="Times New Roman"/>
          <w:lang w:eastAsia="ru-RU"/>
        </w:rPr>
        <w:t>_____</w:t>
      </w:r>
      <w:r w:rsidRPr="001D492F">
        <w:rPr>
          <w:rFonts w:ascii="Times New Roman" w:eastAsia="Times New Roman" w:hAnsi="Times New Roman" w:cs="Times New Roman"/>
          <w:lang w:eastAsia="ru-RU"/>
        </w:rPr>
        <w:t> кв.м., (далее – «Объект») во временное возмездное владение и пользование для проживания.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1D492F">
        <w:rPr>
          <w:rFonts w:ascii="Times New Roman" w:eastAsia="Times New Roman" w:hAnsi="Times New Roman" w:cs="Times New Roman"/>
          <w:lang w:eastAsia="ru-RU"/>
        </w:rPr>
        <w:t>. Характеристика Объекта на момент его передачи Нанимателю указывается в Приложении №1 к Договору – Передаточном акте, являющемся неотъемлемой частью настоящего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w:t>
      </w:r>
      <w:r>
        <w:rPr>
          <w:rFonts w:ascii="Times New Roman" w:eastAsia="Times New Roman" w:hAnsi="Times New Roman" w:cs="Times New Roman"/>
          <w:lang w:eastAsia="ru-RU"/>
        </w:rPr>
        <w:t>3</w:t>
      </w:r>
      <w:r w:rsidRPr="001D492F">
        <w:rPr>
          <w:rFonts w:ascii="Times New Roman" w:eastAsia="Times New Roman" w:hAnsi="Times New Roman" w:cs="Times New Roman"/>
          <w:lang w:eastAsia="ru-RU"/>
        </w:rPr>
        <w:t xml:space="preserve">. Объект принадлежит </w:t>
      </w:r>
      <w:r>
        <w:rPr>
          <w:rFonts w:ascii="Times New Roman" w:eastAsia="Times New Roman" w:hAnsi="Times New Roman" w:cs="Times New Roman"/>
          <w:lang w:eastAsia="ru-RU"/>
        </w:rPr>
        <w:t>Наймодателю</w:t>
      </w:r>
      <w:r w:rsidRPr="001D492F">
        <w:rPr>
          <w:rFonts w:ascii="Times New Roman" w:eastAsia="Times New Roman" w:hAnsi="Times New Roman" w:cs="Times New Roman"/>
          <w:lang w:eastAsia="ru-RU"/>
        </w:rPr>
        <w:t>: на праве</w:t>
      </w:r>
      <w:r>
        <w:rPr>
          <w:rFonts w:ascii="Times New Roman" w:eastAsia="Times New Roman" w:hAnsi="Times New Roman" w:cs="Times New Roman"/>
          <w:lang w:eastAsia="ru-RU"/>
        </w:rPr>
        <w:t xml:space="preserve"> собственности</w:t>
      </w:r>
      <w:r w:rsidRPr="001D492F">
        <w:rPr>
          <w:rFonts w:ascii="Times New Roman" w:eastAsia="Times New Roman" w:hAnsi="Times New Roman" w:cs="Times New Roman"/>
          <w:lang w:eastAsia="ru-RU"/>
        </w:rPr>
        <w:t> на основании</w:t>
      </w:r>
      <w:r>
        <w:rPr>
          <w:rFonts w:ascii="Times New Roman" w:eastAsia="Times New Roman" w:hAnsi="Times New Roman" w:cs="Times New Roman"/>
          <w:lang w:eastAsia="ru-RU"/>
        </w:rPr>
        <w:t>___________________________</w:t>
      </w:r>
      <w:r w:rsidRPr="001D492F">
        <w:rPr>
          <w:rFonts w:ascii="Times New Roman" w:eastAsia="Times New Roman" w:hAnsi="Times New Roman" w:cs="Times New Roman"/>
          <w:lang w:eastAsia="ru-RU"/>
        </w:rPr>
        <w:t>.</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1D492F">
        <w:rPr>
          <w:rFonts w:ascii="Times New Roman" w:eastAsia="Times New Roman" w:hAnsi="Times New Roman" w:cs="Times New Roman"/>
          <w:lang w:eastAsia="ru-RU"/>
        </w:rPr>
        <w:t>. Наймодатель передает Объект с имуществом, указанным в Приложении №1 к настоящему Договору.</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w:t>
      </w:r>
      <w:r>
        <w:rPr>
          <w:rFonts w:ascii="Times New Roman" w:eastAsia="Times New Roman" w:hAnsi="Times New Roman" w:cs="Times New Roman"/>
          <w:lang w:eastAsia="ru-RU"/>
        </w:rPr>
        <w:t>5</w:t>
      </w:r>
      <w:r w:rsidRPr="001D492F">
        <w:rPr>
          <w:rFonts w:ascii="Times New Roman" w:eastAsia="Times New Roman" w:hAnsi="Times New Roman" w:cs="Times New Roman"/>
          <w:lang w:eastAsia="ru-RU"/>
        </w:rPr>
        <w:t>. Срок найма Объекта устанавливается с «</w:t>
      </w:r>
      <w:r>
        <w:rPr>
          <w:rFonts w:ascii="Times New Roman" w:eastAsia="Times New Roman" w:hAnsi="Times New Roman" w:cs="Times New Roman"/>
          <w:lang w:eastAsia="ru-RU"/>
        </w:rPr>
        <w:t>__</w:t>
      </w:r>
      <w:r w:rsidRPr="001D492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_______________ </w:t>
      </w:r>
      <w:r w:rsidRPr="001D492F">
        <w:rPr>
          <w:rFonts w:ascii="Times New Roman" w:eastAsia="Times New Roman" w:hAnsi="Times New Roman" w:cs="Times New Roman"/>
          <w:lang w:eastAsia="ru-RU"/>
        </w:rPr>
        <w:t>20</w:t>
      </w:r>
      <w:r>
        <w:rPr>
          <w:rFonts w:ascii="Times New Roman" w:eastAsia="Times New Roman" w:hAnsi="Times New Roman" w:cs="Times New Roman"/>
          <w:lang w:eastAsia="ru-RU"/>
        </w:rPr>
        <w:t>____</w:t>
      </w:r>
      <w:r w:rsidRPr="001D492F">
        <w:rPr>
          <w:rFonts w:ascii="Times New Roman" w:eastAsia="Times New Roman" w:hAnsi="Times New Roman" w:cs="Times New Roman"/>
          <w:lang w:eastAsia="ru-RU"/>
        </w:rPr>
        <w:t>г. по «</w:t>
      </w:r>
      <w:r>
        <w:rPr>
          <w:rFonts w:ascii="Times New Roman" w:eastAsia="Times New Roman" w:hAnsi="Times New Roman" w:cs="Times New Roman"/>
          <w:lang w:eastAsia="ru-RU"/>
        </w:rPr>
        <w:t>__</w:t>
      </w:r>
      <w:r w:rsidRPr="001D492F">
        <w:rPr>
          <w:rFonts w:ascii="Times New Roman" w:eastAsia="Times New Roman" w:hAnsi="Times New Roman" w:cs="Times New Roman"/>
          <w:lang w:eastAsia="ru-RU"/>
        </w:rPr>
        <w:t>»</w:t>
      </w:r>
      <w:r>
        <w:rPr>
          <w:rFonts w:ascii="Times New Roman" w:eastAsia="Times New Roman" w:hAnsi="Times New Roman" w:cs="Times New Roman"/>
          <w:lang w:eastAsia="ru-RU"/>
        </w:rPr>
        <w:t>______________</w:t>
      </w:r>
      <w:r w:rsidRPr="001D492F">
        <w:rPr>
          <w:rFonts w:ascii="Times New Roman" w:eastAsia="Times New Roman" w:hAnsi="Times New Roman" w:cs="Times New Roman"/>
          <w:lang w:eastAsia="ru-RU"/>
        </w:rPr>
        <w:t>20</w:t>
      </w:r>
      <w:r>
        <w:rPr>
          <w:rFonts w:ascii="Times New Roman" w:eastAsia="Times New Roman" w:hAnsi="Times New Roman" w:cs="Times New Roman"/>
          <w:lang w:eastAsia="ru-RU"/>
        </w:rPr>
        <w:t>____</w:t>
      </w:r>
      <w:r w:rsidRPr="001D492F">
        <w:rPr>
          <w:rFonts w:ascii="Times New Roman" w:eastAsia="Times New Roman" w:hAnsi="Times New Roman" w:cs="Times New Roman"/>
          <w:lang w:eastAsia="ru-RU"/>
        </w:rPr>
        <w:t> г.</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1.</w:t>
      </w:r>
      <w:r>
        <w:rPr>
          <w:rFonts w:ascii="Times New Roman" w:eastAsia="Times New Roman" w:hAnsi="Times New Roman" w:cs="Times New Roman"/>
          <w:lang w:eastAsia="ru-RU"/>
        </w:rPr>
        <w:t>6</w:t>
      </w:r>
      <w:r w:rsidRPr="001D492F">
        <w:rPr>
          <w:rFonts w:ascii="Times New Roman" w:eastAsia="Times New Roman" w:hAnsi="Times New Roman" w:cs="Times New Roman"/>
          <w:lang w:eastAsia="ru-RU"/>
        </w:rPr>
        <w:t>. Наниматель осмотрел «Объект» до заключения настоящего Договора и не имеет претензий к его месторасположению, техническим характеристикам и состоянию.</w:t>
      </w:r>
    </w:p>
    <w:p w:rsidR="001252DD"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 ОБЯЗАННОСТИ И ПРАВА НАЙМОДАТЕЛЯ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 Наймодатель обязуется: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2.1.1. Передать Нанимателю по передаточному акту Объект, пригодный для проживания, отвечающий необходимым санитарным и техническим требованиям, обычно предъявляемым к жилым помещениям.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2.1.2. При выезде Нанимателя из Объекта, возвратить ему страховой депозит (п.6.1 настоящего Договора) после предъявления Нанимателем Наймодателю оплаченных счетов, квитанций, согласно п.4.5 Договора и подтверждения сохранности переданного в наем имущества, за вычетом соответствующих задолженностей Нанимателя по платежам и/или возмещению имущественного вреда.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2.1.3. Письменно предупредить Нанимателя не позднее, чем за  </w:t>
      </w:r>
      <w:r>
        <w:rPr>
          <w:rFonts w:ascii="Times New Roman" w:eastAsia="Times New Roman" w:hAnsi="Times New Roman" w:cs="Times New Roman"/>
          <w:lang w:eastAsia="ru-RU"/>
        </w:rPr>
        <w:t>______</w:t>
      </w:r>
      <w:r w:rsidRPr="001D492F">
        <w:rPr>
          <w:rFonts w:ascii="Times New Roman" w:eastAsia="Times New Roman" w:hAnsi="Times New Roman" w:cs="Times New Roman"/>
          <w:lang w:eastAsia="ru-RU"/>
        </w:rPr>
        <w:t>дней до истечения срока действия настоящего Договора о своем намерении перезаключить Договор на новых условиях или об отказе от заключения нового договора, а также о готовящемся отчуждении Объекта (мене, продаже, дарении и т.д.) за три месяца до отчуждения.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2.1.4. Нести ответственность за недостатки сданного в наем Объекта и находящегося в нем имущества, препятствующие пользованию им, даже если во время заключения Договора Наймодатель не знал об этих недостатках.</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2.1.5. Устранять последствия аварий и повреждений, произошедших не по вине Нанимателя и/или проживающих с ним лиц, своими силами.</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2.1.6. Предоставить Нанимателю возможность проживать в Объекте в течение </w:t>
      </w:r>
      <w:r>
        <w:rPr>
          <w:rFonts w:ascii="Times New Roman" w:eastAsia="Times New Roman" w:hAnsi="Times New Roman" w:cs="Times New Roman"/>
          <w:lang w:eastAsia="ru-RU"/>
        </w:rPr>
        <w:t>________</w:t>
      </w:r>
      <w:r w:rsidRPr="001D492F">
        <w:rPr>
          <w:rFonts w:ascii="Times New Roman" w:eastAsia="Times New Roman" w:hAnsi="Times New Roman" w:cs="Times New Roman"/>
          <w:lang w:eastAsia="ru-RU"/>
        </w:rPr>
        <w:t> календарных дней со дня получения Нанимателем от Наймодателя извещения о досрочном прекращении настоящего Договора. Извещение должно быть оформлено письменно.</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2.2. Наймодатель вправе один раз в месяц осуществлять проверку состояния Объекта и находящегося в нем имущества в предварительно согласованное с Нанимателем время.</w:t>
      </w:r>
    </w:p>
    <w:p w:rsidR="001252DD"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2.3. Наймодатель гарантирует, что на момент подписания настоящего Договора: распоряжается Объектом на законном основании – документа о праве, указанного в п.1.4 настоящего Договора. Объект не сдан в наем, не отчужден, не находится под залогом, арестом, не является предметом какого-либо спора; получено необходимое в соответствии с законодательством согласие всех собственников и/или совершеннолетних пользователей Объекта на заключение настоящего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 ОБЯЗАННОСТИ И ПРАВА НАНИМАТЕЛЯ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lastRenderedPageBreak/>
        <w:t>3.1. Наниматель обязан:</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3.1.1. Использовать Объект только для личного проживания и проживания лиц, указанных в п.1.1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3.1.2. Своевременно вносить плату за пользование Объектом (плату за наем), в согласованном с Наймодателем порядке, а также платежи, согласно п.4.5 настоящего Договора и предоставлять по требованию Наймодателя оплаченные счета, квитанции по указанным платежам.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3.1.3. Содержать Объект в чистоте и порядке, обеспечивать сохранность Объекта и поддерживать его в надлежащем состоянии.</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3.1.4. Бережно относиться к имуществу Наймодателя, находящемуся в Объекте.</w:t>
      </w:r>
    </w:p>
    <w:p w:rsidR="001252DD" w:rsidRPr="001D492F" w:rsidRDefault="001252DD" w:rsidP="001252DD">
      <w:pPr>
        <w:shd w:val="clear" w:color="auto" w:fill="FFFFFF"/>
        <w:spacing w:after="0" w:line="240" w:lineRule="auto"/>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3.1.5. Устранять последствия аварий, произошедших в Объекте по вине Нанимателя и/или проживающих с ним лиц.</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3.1.6. Не нарушать права и интересы владельцев прилегающих помещений при пользовании Объектом.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3.1.7. Беспрепятственно допускать Наймодателя в Объект в соответствии с п.2.2 настоящего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3.1.8. Возвратить Наймодателю Объект, находящееся в нем имущество, ключи от Объекта в том же состоянии, в котором они были переданы Нанимателю, с учетом их естественного физического износа, по истечении срока найма, установленного настоящим Договором.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3.1.9. В случае обнаружения хищения, нанесения ущерба имуществу Наймодателя в результате пожара, залива, противоправных действий третьих лиц и т.д., незамедлительно известить об этом Наймодателя, а при его отсутствии заявить об этом в соответствующие компетентные органы.</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3.1.10. Передавать Наймодателю все документы и почтовые отправления, а также любую касающуюся его информацию.</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3.2. Наниматель не вправе без письменного предварительного согласования с Наймодателем: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3.2.1. Устанавливать какое-либо оборудование в Объекте (укрепление дверей, установка сигнализации, охранных систем и т.д.).</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3.2.2. Передавать Объект третьим лицам, а также сдавать Объект в поднаем.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3.2.3. Осуществлять переустройство и реконструкцию Объекта.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3.2.4. Вселять в Объект иных лиц, не указанных в п.1.1 настоящего Договора.</w:t>
      </w:r>
    </w:p>
    <w:p w:rsidR="001252DD"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 ПЛАТЕЖИ И ПОРЯДОК РАСЧЕТОВ</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4.1. Плата за наем Объекта в месяц составляет </w:t>
      </w:r>
      <w:r>
        <w:rPr>
          <w:rFonts w:ascii="Times New Roman" w:eastAsia="Times New Roman" w:hAnsi="Times New Roman" w:cs="Times New Roman"/>
          <w:lang w:eastAsia="ru-RU"/>
        </w:rPr>
        <w:t>___________________</w:t>
      </w:r>
      <w:r w:rsidRPr="001D492F">
        <w:rPr>
          <w:rFonts w:ascii="Times New Roman" w:eastAsia="Times New Roman" w:hAnsi="Times New Roman" w:cs="Times New Roman"/>
          <w:lang w:eastAsia="ru-RU"/>
        </w:rPr>
        <w:t> рублей.</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4.2. Плата за наем Объекта производится: не позднее </w:t>
      </w:r>
      <w:r>
        <w:rPr>
          <w:rFonts w:ascii="Times New Roman" w:eastAsia="Times New Roman" w:hAnsi="Times New Roman" w:cs="Times New Roman"/>
          <w:lang w:eastAsia="ru-RU"/>
        </w:rPr>
        <w:t>________</w:t>
      </w:r>
      <w:r w:rsidRPr="001D492F">
        <w:rPr>
          <w:rFonts w:ascii="Times New Roman" w:eastAsia="Times New Roman" w:hAnsi="Times New Roman" w:cs="Times New Roman"/>
          <w:lang w:eastAsia="ru-RU"/>
        </w:rPr>
        <w:t> числа текущего месяца.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4.3. Установленная плата за наем Объекта не подлежит изменению в течение всего срока найма, если иное не будет предусмотрено дополнительным соглашением Сторон.</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4.4. Оплату квартплаты, абонентской платы за телефон и коммунальных услуг, за исключением указанных в п.4.5 Договора, осуществляет Наймодатель.</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4.5. Оплату междугородних и международных телефонных переговоров, иных платных услуг телефонной связи, в том числе интернета, а также потребляемой электроэнергии осуществляет Наниматель, согласно тарифам соответствующих организаций.</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4.6. При наличии на момент выезда Нанимателя из Объекта любых задолженностей и/или неоплаченных счетов, обязанность погашения оплаты которых, в соответствии с Договором возложена на Нанимателя, соответствующие денежные суммы подлежат удержанию Наймодателем из суммы страхового депозита (п.6.1 настоящего Договора).</w:t>
      </w:r>
    </w:p>
    <w:p w:rsidR="001252DD"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 ОТВЕТСТВЕННОСТЬ СТОРОН И ПОРЯДОК ДОСРОЧНОГО ПРЕКРАЩЕНИЯ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5.1. Досрочное прекращение Договора возможно вследствие его досрочного расторжения или вследствие одностороннего отказа любой из Сторон от его исполнения по основаниям, указанным в настоящем Договоре.</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5.2. Односторонний отказ от исполнения Договора до истечения срока, указанного в п.1.6 Договора, может быть произведен любой Стороной при систематическом нарушении другой Стороной условий настоящего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5.3. Расторжение настоящего Договора в порядке одностороннего отказа, производится посредством направления одной из Сторон Договора другой Стороне, соответствующего письменного уведомления с указанием причины отказа, не позднее, чем за  </w:t>
      </w:r>
      <w:r>
        <w:rPr>
          <w:rFonts w:ascii="Times New Roman" w:eastAsia="Times New Roman" w:hAnsi="Times New Roman" w:cs="Times New Roman"/>
          <w:lang w:eastAsia="ru-RU"/>
        </w:rPr>
        <w:t>_____________</w:t>
      </w:r>
      <w:r w:rsidRPr="001D492F">
        <w:rPr>
          <w:rFonts w:ascii="Times New Roman" w:eastAsia="Times New Roman" w:hAnsi="Times New Roman" w:cs="Times New Roman"/>
          <w:lang w:eastAsia="ru-RU"/>
        </w:rPr>
        <w:t>календарных дней до даты расторжения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5.3.1. В случае одностороннего отказа от исполнения Договора по инициативе Нанимателя, при соблюдении Наймодателем условий настоящего Договора, возврат Нанимателю части денег, пропорциональной неиспользованному сроку найма может быть произведен Наймодателем только по его добровольному желанию.</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5.3.2. В случае одностороннего отказа от исполнения Договора по инициативе Наймодателя, при соблюдении Нанимателем условий настоящего Договора, Наймодатель возвращает Нанимателю уплаченную Нанимателем часть суммы за неиспользованный срок найма и выплачивает неустойку, в размере месячной платы за наем Объекта.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 xml:space="preserve">5.4. Наниматель несет полную материальную ответственность за ущерб, причиненный Объекту и/или имуществу Наймодателя, за вред, причиненный владельцам прилегающих помещении, независимо от того </w:t>
      </w:r>
      <w:r w:rsidRPr="001D492F">
        <w:rPr>
          <w:rFonts w:ascii="Times New Roman" w:eastAsia="Times New Roman" w:hAnsi="Times New Roman" w:cs="Times New Roman"/>
          <w:lang w:eastAsia="ru-RU"/>
        </w:rPr>
        <w:lastRenderedPageBreak/>
        <w:t>является ли этот ущерб результатом умышленных действий или результатом неосторожности Наниматели и или лиц, с ним проживающих.</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5.5. При просрочке платежей по настоящему Договору Наниматель уплачивает Наймодателю неустойку в размере</w:t>
      </w:r>
      <w:r>
        <w:rPr>
          <w:rFonts w:ascii="Times New Roman" w:eastAsia="Times New Roman" w:hAnsi="Times New Roman" w:cs="Times New Roman"/>
          <w:lang w:eastAsia="ru-RU"/>
        </w:rPr>
        <w:t>____</w:t>
      </w:r>
      <w:r w:rsidRPr="001D492F">
        <w:rPr>
          <w:rFonts w:ascii="Times New Roman" w:eastAsia="Times New Roman" w:hAnsi="Times New Roman" w:cs="Times New Roman"/>
          <w:lang w:eastAsia="ru-RU"/>
        </w:rPr>
        <w:t> % от суммы задолженности за каждый день просрочки.</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5.6. Прекращение либо расторжение настоящего Договора не освобождает Нанимателя от исполнения обязательства согласно п.5.5 настоящего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5.7. Если в ходе исполнения настоящего Договора будет выявлен факт нарушения Наймодателем п.2.3 Договора, а именно факт сообщения им недостоверных сведений, препятствующих либо делающих невозможным использование Объекта, Наймодатель обязан уплатить Нанимателю штраф в размере, месячной ставки арендной платы Объекта.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5.8. При обнаружении Нанимателем в процессе исполнения настоящего Договора задолженности Наймодателя по платежам за Объект, которая затрудняет или делает невозможным нормальное использование Объекта для проживания (отключение электроэнергии, газа и т.д.), Наниматель вправе, самостоятельно погасить выявленную задолженность за счет причитающейся Наймодателю суммы платы за наем Объекта.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5.9. Стороны освобождаются от ответственности за невыполнение своих обязательств по настоящему Договору, если причиной этому явились события непреодолимой силы и/или факторы, не поддающиеся их контролю и находящиеся вне власти Сторон, как-то: стихийные бедствия, вооруженные конфликты, нормативные акты органов государственной власти и государственного управления, существенно затрудняющие или делающие невозможным</w:t>
      </w:r>
      <w:r>
        <w:rPr>
          <w:rFonts w:ascii="Times New Roman" w:eastAsia="Times New Roman" w:hAnsi="Times New Roman" w:cs="Times New Roman"/>
          <w:lang w:eastAsia="ru-RU"/>
        </w:rPr>
        <w:t xml:space="preserve"> </w:t>
      </w:r>
      <w:r w:rsidRPr="001D492F">
        <w:rPr>
          <w:rFonts w:ascii="Times New Roman" w:eastAsia="Times New Roman" w:hAnsi="Times New Roman" w:cs="Times New Roman"/>
          <w:lang w:eastAsia="ru-RU"/>
        </w:rPr>
        <w:t>исполнение принятых по Договору обязательств.</w:t>
      </w:r>
    </w:p>
    <w:p w:rsidR="001252DD"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6. ОСОБЫЕ УСЛОВИЯ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6.1. По требованию Наймодателя Наниматель обязуется передать ему страховой депозит в обеспечение оплаты междугородних, международных телефонных переговоров, других платных услуг связи, в том числе интернета, оказанных на телефонный номер Наймодателя, иных платных услуг, по обслуживанию Объекта, обязанность оплаты которых лежит на Нанимателе, а также в обеспечение сохранности переданного Нанимателю имущества, имущества владельцев прилегающих помещений. Страховой депозит составляет сумму </w:t>
      </w:r>
      <w:r>
        <w:rPr>
          <w:rFonts w:ascii="Times New Roman" w:eastAsia="Times New Roman" w:hAnsi="Times New Roman" w:cs="Times New Roman"/>
          <w:lang w:eastAsia="ru-RU"/>
        </w:rPr>
        <w:t>__________</w:t>
      </w:r>
      <w:r w:rsidRPr="001D492F">
        <w:rPr>
          <w:rFonts w:ascii="Times New Roman" w:eastAsia="Times New Roman" w:hAnsi="Times New Roman" w:cs="Times New Roman"/>
          <w:lang w:eastAsia="ru-RU"/>
        </w:rPr>
        <w:t> рублей.</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6.2. В целях получения правовых гарантий по настоящему Договору Наниматель лично удостоверяется в подлинности представленных Наймодателем документов о праве на Объект и проверяет их содержание до подписания настоящего Договора.</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6.3. Перечисленные в п.1.1 настоящего Договора лица, проживающие совместно с Нанимателем, несут все обязанности по настоящему Договору наравне с Нанимателем.</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6.4. Неотделимые улучшения, произведенные в Объекте Нанимателем без письменного согласования с Наймодателем, переходят к Наймодателю без возмещения их стоимости.</w:t>
      </w:r>
    </w:p>
    <w:p w:rsidR="001252DD"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 ЗАКЛЮЧИТЕЛЬНЫЕ ПОЛОЖЕНИЯ</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7.1. Стороны ознакомлены с текстом настоящего Договора и полностью с ним согласны.</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7.2. Настоящий Договор вступает в силу с момента его подписания обеими Сторонами.</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7.3. Все изменения и дополнения к настоящему Договору, действительны при условии их составления в письменной форме и подписания обеими Сторонами.</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7.4. При возникновении споров, Стороны будут стремиться урегулировать их путем переговоров, а при не достижении согласия – в судебном порядке.</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7.5. По вопросам, не предусмотренным настоящим Договором, Стороны руководствуются законодательством Российской Федерации.</w:t>
      </w:r>
    </w:p>
    <w:p w:rsidR="001252DD" w:rsidRPr="001D492F" w:rsidRDefault="001252DD" w:rsidP="001252DD">
      <w:pPr>
        <w:shd w:val="clear" w:color="auto" w:fill="FFFFFF"/>
        <w:spacing w:after="0" w:line="240" w:lineRule="auto"/>
        <w:jc w:val="both"/>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7.6. Настоящий Договор составлен в двух экземплярах, имеющих равную юридическую силу, по одному для каждой Стороны.</w:t>
      </w:r>
    </w:p>
    <w:p w:rsidR="001252DD" w:rsidRPr="001D492F" w:rsidRDefault="001252DD" w:rsidP="001252DD">
      <w:pPr>
        <w:shd w:val="clear" w:color="auto" w:fill="FFFFFF"/>
        <w:spacing w:after="0" w:line="240" w:lineRule="auto"/>
        <w:jc w:val="center"/>
        <w:outlineLvl w:val="2"/>
        <w:rPr>
          <w:rFonts w:ascii="Times New Roman" w:eastAsia="Times New Roman" w:hAnsi="Times New Roman" w:cs="Times New Roman"/>
          <w:lang w:eastAsia="ru-RU"/>
        </w:rPr>
      </w:pPr>
      <w:r w:rsidRPr="001D492F">
        <w:rPr>
          <w:rFonts w:ascii="Times New Roman" w:eastAsia="Times New Roman" w:hAnsi="Times New Roman" w:cs="Times New Roman"/>
          <w:lang w:eastAsia="ru-RU"/>
        </w:rPr>
        <w:t>8. РЕКВИЗИТЫ СТОРОН</w:t>
      </w:r>
    </w:p>
    <w:p w:rsidR="001252DD" w:rsidRPr="001D492F" w:rsidRDefault="001252DD" w:rsidP="001252DD">
      <w:pPr>
        <w:autoSpaceDE w:val="0"/>
        <w:autoSpaceDN w:val="0"/>
        <w:adjustRightInd w:val="0"/>
        <w:spacing w:after="0" w:line="240" w:lineRule="auto"/>
        <w:jc w:val="both"/>
        <w:outlineLvl w:val="0"/>
        <w:rPr>
          <w:rFonts w:ascii="Times New Roman" w:eastAsia="Times New Roman" w:hAnsi="Times New Roman" w:cs="Times New Roman"/>
          <w:lang w:eastAsia="ru-RU"/>
        </w:rPr>
      </w:pPr>
    </w:p>
    <w:p w:rsidR="00A9505F" w:rsidRPr="001252DD" w:rsidRDefault="001252DD" w:rsidP="001252DD">
      <w:bookmarkStart w:id="0" w:name="_GoBack"/>
      <w:bookmarkEnd w:id="0"/>
    </w:p>
    <w:sectPr w:rsidR="00A9505F" w:rsidRPr="001252DD" w:rsidSect="00826E77">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E9"/>
    <w:rsid w:val="0003014B"/>
    <w:rsid w:val="001252DD"/>
    <w:rsid w:val="001F61AD"/>
    <w:rsid w:val="004023D4"/>
    <w:rsid w:val="00575B44"/>
    <w:rsid w:val="005C1AD6"/>
    <w:rsid w:val="008156E9"/>
    <w:rsid w:val="00AC43E2"/>
    <w:rsid w:val="00C6240C"/>
    <w:rsid w:val="00C917B7"/>
    <w:rsid w:val="00DA25B1"/>
    <w:rsid w:val="00DA2A02"/>
    <w:rsid w:val="00EE01BC"/>
    <w:rsid w:val="00FE1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7408"/>
  <w15:chartTrackingRefBased/>
  <w15:docId w15:val="{A7D3488D-E907-415B-A626-A4E4E78C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52DD"/>
  </w:style>
  <w:style w:type="paragraph" w:styleId="2">
    <w:name w:val="heading 2"/>
    <w:basedOn w:val="a"/>
    <w:next w:val="a"/>
    <w:link w:val="20"/>
    <w:uiPriority w:val="9"/>
    <w:semiHidden/>
    <w:unhideWhenUsed/>
    <w:qFormat/>
    <w:rsid w:val="00FE18B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5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1AD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C6240C"/>
    <w:rPr>
      <w:color w:val="0000FF"/>
      <w:u w:val="single"/>
    </w:rPr>
  </w:style>
  <w:style w:type="paragraph" w:customStyle="1" w:styleId="Preformatted">
    <w:name w:val="Preformatted"/>
    <w:basedOn w:val="a"/>
    <w:rsid w:val="0003014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20">
    <w:name w:val="Заголовок 2 Знак"/>
    <w:basedOn w:val="a0"/>
    <w:link w:val="2"/>
    <w:uiPriority w:val="9"/>
    <w:semiHidden/>
    <w:rsid w:val="00FE18B0"/>
    <w:rPr>
      <w:rFonts w:asciiTheme="majorHAnsi" w:eastAsiaTheme="majorEastAsia" w:hAnsiTheme="majorHAnsi" w:cstheme="majorBidi"/>
      <w:color w:val="2F5496" w:themeColor="accent1" w:themeShade="BF"/>
      <w:sz w:val="26"/>
      <w:szCs w:val="26"/>
      <w:lang w:eastAsia="ru-RU"/>
    </w:rPr>
  </w:style>
  <w:style w:type="paragraph" w:customStyle="1" w:styleId="ConsPlusTitlePage">
    <w:name w:val="ConsPlusTitlePage"/>
    <w:rsid w:val="00FE18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1885</Words>
  <Characters>10750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Эльман Алиханов</dc:creator>
  <cp:keywords/>
  <dc:description/>
  <cp:lastModifiedBy>Эльман Алиханов</cp:lastModifiedBy>
  <cp:revision>2</cp:revision>
  <dcterms:created xsi:type="dcterms:W3CDTF">2020-01-20T06:24:00Z</dcterms:created>
  <dcterms:modified xsi:type="dcterms:W3CDTF">2020-01-20T06:24:00Z</dcterms:modified>
</cp:coreProperties>
</file>